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XSpec="center" w:tblpY="710"/>
        <w:tblW w:w="105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4"/>
        <w:gridCol w:w="337"/>
        <w:gridCol w:w="208"/>
        <w:gridCol w:w="892"/>
        <w:gridCol w:w="890"/>
        <w:gridCol w:w="86"/>
        <w:gridCol w:w="1604"/>
        <w:gridCol w:w="1320"/>
        <w:gridCol w:w="1102"/>
        <w:gridCol w:w="458"/>
        <w:gridCol w:w="860"/>
        <w:gridCol w:w="1822"/>
      </w:tblGrid>
      <w:tr w14:paraId="31F1C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0" w:hRule="atLeast"/>
        </w:trPr>
        <w:tc>
          <w:tcPr>
            <w:tcW w:w="1529" w:type="dxa"/>
            <w:gridSpan w:val="3"/>
            <w:vAlign w:val="center"/>
          </w:tcPr>
          <w:p w14:paraId="7EC69BCA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所在单位及部门</w:t>
            </w:r>
          </w:p>
        </w:tc>
        <w:tc>
          <w:tcPr>
            <w:tcW w:w="9034" w:type="dxa"/>
            <w:gridSpan w:val="9"/>
            <w:vAlign w:val="center"/>
          </w:tcPr>
          <w:p w14:paraId="79154E2A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中国新闻社政文部</w:t>
            </w:r>
          </w:p>
        </w:tc>
      </w:tr>
      <w:tr w14:paraId="079BB4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</w:trPr>
        <w:tc>
          <w:tcPr>
            <w:tcW w:w="984" w:type="dxa"/>
            <w:vAlign w:val="center"/>
          </w:tcPr>
          <w:p w14:paraId="0567DE7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14:paraId="1C9DF21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黄钰钦</w:t>
            </w:r>
          </w:p>
        </w:tc>
        <w:tc>
          <w:tcPr>
            <w:tcW w:w="890" w:type="dxa"/>
            <w:vAlign w:val="center"/>
          </w:tcPr>
          <w:p w14:paraId="5E7E2C5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90" w:type="dxa"/>
            <w:gridSpan w:val="2"/>
            <w:vAlign w:val="center"/>
          </w:tcPr>
          <w:p w14:paraId="10686C5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320" w:type="dxa"/>
            <w:vAlign w:val="center"/>
          </w:tcPr>
          <w:p w14:paraId="16D80C6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560" w:type="dxa"/>
            <w:gridSpan w:val="2"/>
            <w:vAlign w:val="center"/>
          </w:tcPr>
          <w:p w14:paraId="6EC7B273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1993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.0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860" w:type="dxa"/>
            <w:vAlign w:val="center"/>
          </w:tcPr>
          <w:p w14:paraId="419A4785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822" w:type="dxa"/>
            <w:vAlign w:val="center"/>
          </w:tcPr>
          <w:p w14:paraId="7F2C8BC7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汉族</w:t>
            </w:r>
          </w:p>
        </w:tc>
      </w:tr>
      <w:tr w14:paraId="3AC5E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7699C48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14:paraId="0C366DA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中共党员</w:t>
            </w:r>
          </w:p>
        </w:tc>
        <w:tc>
          <w:tcPr>
            <w:tcW w:w="890" w:type="dxa"/>
            <w:vAlign w:val="center"/>
          </w:tcPr>
          <w:p w14:paraId="0553B2E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690" w:type="dxa"/>
            <w:gridSpan w:val="2"/>
            <w:vAlign w:val="center"/>
          </w:tcPr>
          <w:p w14:paraId="465333E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硕士研究生</w:t>
            </w:r>
          </w:p>
        </w:tc>
        <w:tc>
          <w:tcPr>
            <w:tcW w:w="1320" w:type="dxa"/>
            <w:vAlign w:val="center"/>
          </w:tcPr>
          <w:p w14:paraId="3D4D366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新闻工龄</w:t>
            </w:r>
          </w:p>
        </w:tc>
        <w:tc>
          <w:tcPr>
            <w:tcW w:w="1560" w:type="dxa"/>
            <w:gridSpan w:val="2"/>
            <w:vAlign w:val="center"/>
          </w:tcPr>
          <w:p w14:paraId="20E2B5E2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8年</w:t>
            </w:r>
          </w:p>
        </w:tc>
        <w:tc>
          <w:tcPr>
            <w:tcW w:w="860" w:type="dxa"/>
            <w:vAlign w:val="center"/>
          </w:tcPr>
          <w:p w14:paraId="713BE2E0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22" w:type="dxa"/>
            <w:vAlign w:val="center"/>
          </w:tcPr>
          <w:p w14:paraId="6EF980E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15222624076</w:t>
            </w:r>
          </w:p>
        </w:tc>
      </w:tr>
      <w:tr w14:paraId="07E468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984" w:type="dxa"/>
            <w:vAlign w:val="center"/>
          </w:tcPr>
          <w:p w14:paraId="106D3696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4017" w:type="dxa"/>
            <w:gridSpan w:val="6"/>
            <w:vAlign w:val="center"/>
          </w:tcPr>
          <w:p w14:paraId="6750A2E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中国新闻社政文部</w:t>
            </w:r>
          </w:p>
          <w:p w14:paraId="73857AF8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时政新闻采编室主编</w:t>
            </w:r>
          </w:p>
        </w:tc>
        <w:tc>
          <w:tcPr>
            <w:tcW w:w="1320" w:type="dxa"/>
            <w:vAlign w:val="center"/>
          </w:tcPr>
          <w:p w14:paraId="5182B0BF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4242" w:type="dxa"/>
            <w:gridSpan w:val="4"/>
            <w:vAlign w:val="center"/>
          </w:tcPr>
          <w:p w14:paraId="4BF349E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记者</w:t>
            </w:r>
          </w:p>
        </w:tc>
      </w:tr>
      <w:tr w14:paraId="40CDD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11BAD3E0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6897" w:type="dxa"/>
            <w:gridSpan w:val="9"/>
            <w:vAlign w:val="center"/>
          </w:tcPr>
          <w:p w14:paraId="4C0D1E65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北京市西城区百万庄南街12号</w:t>
            </w:r>
          </w:p>
        </w:tc>
        <w:tc>
          <w:tcPr>
            <w:tcW w:w="860" w:type="dxa"/>
            <w:vAlign w:val="center"/>
          </w:tcPr>
          <w:p w14:paraId="2D8BDEF0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822" w:type="dxa"/>
            <w:vAlign w:val="center"/>
          </w:tcPr>
          <w:p w14:paraId="7D8422B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100037</w:t>
            </w:r>
          </w:p>
        </w:tc>
      </w:tr>
      <w:tr w14:paraId="1F9F1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5" w:hRule="atLeast"/>
        </w:trPr>
        <w:tc>
          <w:tcPr>
            <w:tcW w:w="1321" w:type="dxa"/>
            <w:gridSpan w:val="2"/>
            <w:tcBorders>
              <w:bottom w:val="single" w:color="auto" w:sz="4" w:space="0"/>
            </w:tcBorders>
            <w:vAlign w:val="center"/>
          </w:tcPr>
          <w:p w14:paraId="1DB738E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公示时间</w:t>
            </w:r>
          </w:p>
        </w:tc>
        <w:tc>
          <w:tcPr>
            <w:tcW w:w="3680" w:type="dxa"/>
            <w:gridSpan w:val="5"/>
            <w:tcBorders>
              <w:bottom w:val="single" w:color="auto" w:sz="4" w:space="0"/>
            </w:tcBorders>
            <w:vAlign w:val="center"/>
          </w:tcPr>
          <w:p w14:paraId="2C95EC3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2026年4月13日至17日</w:t>
            </w:r>
            <w:bookmarkEnd w:id="0"/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3B031C1B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公示媒体</w:t>
            </w:r>
          </w:p>
        </w:tc>
        <w:tc>
          <w:tcPr>
            <w:tcW w:w="4242" w:type="dxa"/>
            <w:gridSpan w:val="4"/>
            <w:tcBorders>
              <w:bottom w:val="single" w:color="auto" w:sz="4" w:space="0"/>
            </w:tcBorders>
            <w:vAlign w:val="center"/>
          </w:tcPr>
          <w:p w14:paraId="4A66EF90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中国新闻网</w:t>
            </w:r>
          </w:p>
        </w:tc>
      </w:tr>
      <w:tr w14:paraId="13CD0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4" w:hRule="atLeast"/>
        </w:trPr>
        <w:tc>
          <w:tcPr>
            <w:tcW w:w="132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0C82C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推荐类别</w:t>
            </w:r>
          </w:p>
          <w:p w14:paraId="5F5F92B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w w:val="66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w w:val="66"/>
                <w:sz w:val="24"/>
                <w:szCs w:val="24"/>
              </w:rPr>
              <w:t>（请勾选一项，</w:t>
            </w:r>
          </w:p>
          <w:p w14:paraId="45D2059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w w:val="66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w w:val="66"/>
                <w:sz w:val="24"/>
                <w:szCs w:val="24"/>
              </w:rPr>
              <w:t>不可多选）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084386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文章高手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 xml:space="preserve">□  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节目大家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□  外宣能人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 xml:space="preserve">全媒尖兵□ 综合业务□ </w:t>
            </w:r>
          </w:p>
        </w:tc>
      </w:tr>
      <w:tr w14:paraId="790A2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8" w:hRule="atLeast"/>
        </w:trPr>
        <w:tc>
          <w:tcPr>
            <w:tcW w:w="1321" w:type="dxa"/>
            <w:gridSpan w:val="2"/>
            <w:tcBorders>
              <w:top w:val="single" w:color="auto" w:sz="4" w:space="0"/>
            </w:tcBorders>
            <w:vAlign w:val="center"/>
          </w:tcPr>
          <w:p w14:paraId="2210E9F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获奖情况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</w:tcBorders>
            <w:vAlign w:val="center"/>
          </w:tcPr>
          <w:p w14:paraId="29E4FDF2">
            <w:pPr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第33届中国新闻奖国际传播二等奖</w:t>
            </w:r>
          </w:p>
          <w:p w14:paraId="48A02CBC">
            <w:pPr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第32届中国新闻奖重大主题报道三等奖</w:t>
            </w:r>
          </w:p>
          <w:p w14:paraId="028F7107">
            <w:pPr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第31届中国人大新闻奖二等奖</w:t>
            </w:r>
          </w:p>
          <w:p w14:paraId="257498B0">
            <w:pPr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第32届中国人大新闻奖三等奖</w:t>
            </w:r>
          </w:p>
          <w:p w14:paraId="35D98133">
            <w:pPr>
              <w:jc w:val="lef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2022中国“网络正能量文字”精品</w:t>
            </w:r>
          </w:p>
        </w:tc>
      </w:tr>
      <w:tr w14:paraId="1F51A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0" w:hRule="atLeast"/>
        </w:trPr>
        <w:tc>
          <w:tcPr>
            <w:tcW w:w="3397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D10E82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主要参与媒体账号或个人账号名称及粉丝量</w:t>
            </w:r>
          </w:p>
        </w:tc>
        <w:tc>
          <w:tcPr>
            <w:tcW w:w="7166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DE86418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</w:tr>
      <w:tr w14:paraId="46669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31" w:hRule="atLeast"/>
        </w:trPr>
        <w:tc>
          <w:tcPr>
            <w:tcW w:w="10563" w:type="dxa"/>
            <w:gridSpan w:val="12"/>
            <w:tcBorders>
              <w:top w:val="single" w:color="auto" w:sz="4" w:space="0"/>
            </w:tcBorders>
            <w:vAlign w:val="center"/>
          </w:tcPr>
          <w:p w14:paraId="13D00C1E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被推荐人事迹简介：</w:t>
            </w:r>
          </w:p>
          <w:p w14:paraId="2660A289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  <w:p w14:paraId="6A39F1E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（另附）</w:t>
            </w:r>
          </w:p>
        </w:tc>
      </w:tr>
      <w:tr w14:paraId="5DCC7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15" w:hRule="atLeast"/>
        </w:trPr>
        <w:tc>
          <w:tcPr>
            <w:tcW w:w="3397" w:type="dxa"/>
            <w:gridSpan w:val="6"/>
          </w:tcPr>
          <w:p w14:paraId="6227834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  <w:p w14:paraId="1F0BBA2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所在单位意见</w:t>
            </w:r>
          </w:p>
          <w:p w14:paraId="588E6B5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 xml:space="preserve"> （盖章）</w:t>
            </w:r>
          </w:p>
          <w:p w14:paraId="41FB617C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  <w:p w14:paraId="2DEE0500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  <w:p w14:paraId="71289688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2026年 月  日</w:t>
            </w:r>
          </w:p>
        </w:tc>
        <w:tc>
          <w:tcPr>
            <w:tcW w:w="4026" w:type="dxa"/>
            <w:gridSpan w:val="3"/>
            <w:vAlign w:val="center"/>
          </w:tcPr>
          <w:p w14:paraId="7A0DD4A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省级记协/专业记协意见</w:t>
            </w:r>
          </w:p>
          <w:p w14:paraId="5257D4F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（盖章）</w:t>
            </w:r>
          </w:p>
          <w:p w14:paraId="202B47D2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  <w:p w14:paraId="50208897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2026年  月  日</w:t>
            </w:r>
          </w:p>
        </w:tc>
        <w:tc>
          <w:tcPr>
            <w:tcW w:w="3140" w:type="dxa"/>
            <w:gridSpan w:val="3"/>
            <w:vAlign w:val="center"/>
          </w:tcPr>
          <w:p w14:paraId="7014E68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 xml:space="preserve"> 中央军委政治工作部/省级党委宣传部意见</w:t>
            </w:r>
          </w:p>
          <w:p w14:paraId="1FE17C2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（盖章）</w:t>
            </w:r>
          </w:p>
          <w:p w14:paraId="46765EB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  <w:p w14:paraId="0E107051">
            <w:pP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  <w:p w14:paraId="4F334DB8"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2026年  月  日</w:t>
            </w:r>
          </w:p>
        </w:tc>
      </w:tr>
    </w:tbl>
    <w:p w14:paraId="5BB37C11">
      <w:pPr>
        <w:spacing w:line="216" w:lineRule="auto"/>
        <w:jc w:val="center"/>
        <w:rPr>
          <w:rFonts w:hint="default" w:ascii="Times New Roman" w:hAnsi="Times New Roman" w:eastAsia="黑体" w:cs="Times New Roman"/>
          <w:b/>
          <w:bCs/>
          <w:color w:val="000000"/>
          <w:sz w:val="36"/>
          <w:szCs w:val="36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36"/>
          <w:szCs w:val="36"/>
        </w:rPr>
        <w:t>2026年“全国十佳新闻工作者”参选人员推荐登记表</w:t>
      </w:r>
    </w:p>
    <w:p w14:paraId="07C334CF">
      <w:pPr>
        <w:jc w:val="right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p w14:paraId="2988A748">
      <w:pPr>
        <w:jc w:val="left"/>
        <w:rPr>
          <w:rFonts w:ascii="黑体" w:hAnsi="黑体" w:eastAsia="黑体"/>
          <w:sz w:val="32"/>
          <w:szCs w:val="32"/>
        </w:rPr>
      </w:pPr>
    </w:p>
    <w:p w14:paraId="68148893">
      <w:pPr>
        <w:jc w:val="left"/>
        <w:rPr>
          <w:rFonts w:hint="eastAsia" w:ascii="黑体" w:hAnsi="黑体" w:eastAsia="黑体"/>
          <w:sz w:val="32"/>
          <w:szCs w:val="32"/>
        </w:rPr>
      </w:pPr>
    </w:p>
    <w:p w14:paraId="62AFA7BF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推荐单位联系人：          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 xml:space="preserve">    联系人手机：</w:t>
      </w:r>
    </w:p>
    <w:sectPr>
      <w:type w:val="continuous"/>
      <w:pgSz w:w="11900" w:h="19160"/>
      <w:pgMar w:top="1417" w:right="1134" w:bottom="1417" w:left="1134" w:header="1440" w:footer="958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  <w:font w:name="方正小标宋简体">
    <w:altName w:val="微软雅黑"/>
    <w:panose1 w:val="020B0604020202020204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1454E"/>
    <w:rsid w:val="000228AF"/>
    <w:rsid w:val="00024670"/>
    <w:rsid w:val="00086C95"/>
    <w:rsid w:val="000928A1"/>
    <w:rsid w:val="000A6331"/>
    <w:rsid w:val="000D6051"/>
    <w:rsid w:val="00187A17"/>
    <w:rsid w:val="00231CA7"/>
    <w:rsid w:val="00242666"/>
    <w:rsid w:val="003A1017"/>
    <w:rsid w:val="003D225E"/>
    <w:rsid w:val="003D38B8"/>
    <w:rsid w:val="003F118C"/>
    <w:rsid w:val="003F7706"/>
    <w:rsid w:val="00440B88"/>
    <w:rsid w:val="00450AC1"/>
    <w:rsid w:val="004E1604"/>
    <w:rsid w:val="004F199E"/>
    <w:rsid w:val="00583032"/>
    <w:rsid w:val="00621A71"/>
    <w:rsid w:val="006470BA"/>
    <w:rsid w:val="00675CF8"/>
    <w:rsid w:val="007761AA"/>
    <w:rsid w:val="007A0DC2"/>
    <w:rsid w:val="007B43D0"/>
    <w:rsid w:val="007F44E6"/>
    <w:rsid w:val="00805C56"/>
    <w:rsid w:val="008108CF"/>
    <w:rsid w:val="008512C1"/>
    <w:rsid w:val="008B76BF"/>
    <w:rsid w:val="008F032A"/>
    <w:rsid w:val="00952517"/>
    <w:rsid w:val="009857EC"/>
    <w:rsid w:val="009F0BE0"/>
    <w:rsid w:val="00A75A5D"/>
    <w:rsid w:val="00AD0E80"/>
    <w:rsid w:val="00AD49C4"/>
    <w:rsid w:val="00AE0A6E"/>
    <w:rsid w:val="00B16592"/>
    <w:rsid w:val="00B220C2"/>
    <w:rsid w:val="00B860B2"/>
    <w:rsid w:val="00B9037C"/>
    <w:rsid w:val="00B95571"/>
    <w:rsid w:val="00BA6D97"/>
    <w:rsid w:val="00BD0BC8"/>
    <w:rsid w:val="00CD36C0"/>
    <w:rsid w:val="00D253FE"/>
    <w:rsid w:val="00D546A2"/>
    <w:rsid w:val="00D57227"/>
    <w:rsid w:val="00D645D7"/>
    <w:rsid w:val="00D95B68"/>
    <w:rsid w:val="00DB55AA"/>
    <w:rsid w:val="00DB6029"/>
    <w:rsid w:val="00DF4B0E"/>
    <w:rsid w:val="00F31EFF"/>
    <w:rsid w:val="00F63B3B"/>
    <w:rsid w:val="00FD3087"/>
    <w:rsid w:val="00FE52D3"/>
    <w:rsid w:val="00FF6714"/>
    <w:rsid w:val="1E8F130A"/>
    <w:rsid w:val="1FDF0D3C"/>
    <w:rsid w:val="3172742B"/>
    <w:rsid w:val="33E81E5A"/>
    <w:rsid w:val="35CC4700"/>
    <w:rsid w:val="3EBF96DB"/>
    <w:rsid w:val="45D16492"/>
    <w:rsid w:val="56E42936"/>
    <w:rsid w:val="5F3D09FC"/>
    <w:rsid w:val="77E84B07"/>
    <w:rsid w:val="7FBF0386"/>
    <w:rsid w:val="B2FFDCDB"/>
    <w:rsid w:val="BFB66B6A"/>
    <w:rsid w:val="BFDE70A1"/>
    <w:rsid w:val="DE3B4304"/>
    <w:rsid w:val="EFFDB7D3"/>
    <w:rsid w:val="FAF78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421</Characters>
  <Lines>3</Lines>
  <Paragraphs>1</Paragraphs>
  <TotalTime>25</TotalTime>
  <ScaleCrop>false</ScaleCrop>
  <LinksUpToDate>false</LinksUpToDate>
  <CharactersWithSpaces>456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2024-04-10T16:25:00Z</dcterms:created>
  <dc:creator>INTSIG</dc:creator>
  <dc:description>Intsig Word Converter</dc:description>
  <cp:lastModifiedBy>王速超</cp:lastModifiedBy>
  <cp:lastPrinted>2026-03-09T11:01:00Z</cp:lastPrinted>
  <dcterms:modified xsi:type="dcterms:W3CDTF">2026-04-13T03:10:41Z</dcterms:modified>
  <dc:title>wordbuilder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8085FBBC4F61468AA66F1BEB4341FDA7_13</vt:lpwstr>
  </property>
  <property fmtid="{D5CDD505-2E9C-101B-9397-08002B2CF9AE}" pid="4" name="KSOTemplateDocerSaveRecord">
    <vt:lpwstr>eyJoZGlkIjoiYWQ0OTVjMzVkNjQxYzM5YWQ1OWFiZTIzMDViY2ZmYWIiLCJ1c2VySWQiOiI2MzYwODU4NDIifQ==</vt:lpwstr>
  </property>
</Properties>
</file>